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798"/>
        <w:gridCol w:w="1523"/>
        <w:gridCol w:w="1797"/>
        <w:gridCol w:w="1523"/>
        <w:gridCol w:w="1797"/>
      </w:tblGrid>
      <w:tr w:rsidR="00E621E6" w:rsidRPr="00E621E6" w14:paraId="0920773B" w14:textId="77777777" w:rsidTr="00BB2B35">
        <w:trPr>
          <w:trHeight w:val="567"/>
          <w:tblHeader/>
        </w:trPr>
        <w:tc>
          <w:tcPr>
            <w:tcW w:w="9962" w:type="dxa"/>
            <w:gridSpan w:val="6"/>
            <w:shd w:val="clear" w:color="auto" w:fill="auto"/>
          </w:tcPr>
          <w:p w14:paraId="63F3DE63" w14:textId="16D4FFF5" w:rsidR="00E621E6" w:rsidRPr="00032DC0" w:rsidRDefault="00E621E6" w:rsidP="00032DC0">
            <w:pPr>
              <w:jc w:val="center"/>
              <w:rPr>
                <w:rFonts w:ascii="標楷體" w:eastAsia="標楷體" w:hAnsi="標楷體"/>
                <w:b/>
                <w:sz w:val="40"/>
                <w:szCs w:val="32"/>
              </w:rPr>
            </w:pPr>
            <w:r w:rsidRPr="00E621E6">
              <w:rPr>
                <w:rFonts w:ascii="標楷體" w:eastAsia="標楷體" w:hAnsi="標楷體" w:hint="eastAsia"/>
                <w:b/>
                <w:sz w:val="40"/>
                <w:szCs w:val="28"/>
              </w:rPr>
              <w:t>長期</w:t>
            </w:r>
            <w:proofErr w:type="gramStart"/>
            <w:r w:rsidRPr="00E621E6">
              <w:rPr>
                <w:rFonts w:ascii="標楷體" w:eastAsia="標楷體" w:hAnsi="標楷體" w:hint="eastAsia"/>
                <w:b/>
                <w:sz w:val="40"/>
                <w:szCs w:val="28"/>
              </w:rPr>
              <w:t>照護系</w:t>
            </w:r>
            <w:proofErr w:type="gramEnd"/>
            <w:r w:rsidRPr="00E621E6">
              <w:rPr>
                <w:rFonts w:ascii="標楷體" w:eastAsia="標楷體" w:hAnsi="標楷體" w:hint="eastAsia"/>
                <w:b/>
                <w:sz w:val="40"/>
                <w:szCs w:val="28"/>
              </w:rPr>
              <w:t>(所)</w:t>
            </w:r>
            <w:r w:rsidRPr="00E621E6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研究所　</w:t>
            </w:r>
            <w:r w:rsidR="00032DC0">
              <w:rPr>
                <w:rFonts w:ascii="標楷體" w:eastAsia="標楷體" w:hAnsi="標楷體" w:hint="eastAsia"/>
                <w:b/>
                <w:sz w:val="40"/>
                <w:szCs w:val="32"/>
                <w:bdr w:val="single" w:sz="4" w:space="0" w:color="auto"/>
              </w:rPr>
              <w:t>提要口試</w:t>
            </w:r>
            <w:r w:rsidR="00032DC0" w:rsidRPr="00E273AF">
              <w:rPr>
                <w:rFonts w:ascii="標楷體" w:eastAsia="標楷體" w:hAnsi="標楷體" w:hint="eastAsia"/>
                <w:b/>
                <w:sz w:val="40"/>
                <w:szCs w:val="32"/>
              </w:rPr>
              <w:t>應備資料清單</w:t>
            </w:r>
          </w:p>
          <w:p w14:paraId="4263C8F0" w14:textId="046C29E2" w:rsidR="00E621E6" w:rsidRPr="00E621E6" w:rsidRDefault="00E621E6" w:rsidP="00A83A44">
            <w:pPr>
              <w:spacing w:afterLines="100" w:after="24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621E6">
              <w:rPr>
                <w:rFonts w:ascii="標楷體" w:eastAsia="標楷體" w:hAnsi="標楷體" w:hint="eastAsia"/>
                <w:bCs/>
                <w:szCs w:val="24"/>
              </w:rPr>
              <w:t>(本清單請</w:t>
            </w:r>
            <w:r w:rsidRPr="00E621E6">
              <w:rPr>
                <w:rFonts w:ascii="標楷體" w:eastAsia="標楷體" w:hAnsi="標楷體" w:hint="eastAsia"/>
                <w:bCs/>
                <w:szCs w:val="28"/>
              </w:rPr>
              <w:t>務必使用系(所)網站公告之最新表單填寫與繳交，</w:t>
            </w:r>
            <w:r w:rsidRPr="00E621E6">
              <w:rPr>
                <w:rFonts w:ascii="標楷體" w:eastAsia="標楷體" w:hAnsi="標楷體" w:hint="eastAsia"/>
                <w:bCs/>
                <w:szCs w:val="24"/>
              </w:rPr>
              <w:t>放至資料第一頁)</w:t>
            </w:r>
          </w:p>
        </w:tc>
      </w:tr>
      <w:tr w:rsidR="00A83A44" w:rsidRPr="003E2B93" w14:paraId="1879181A" w14:textId="77777777" w:rsidTr="00BB2B35">
        <w:trPr>
          <w:trHeight w:val="567"/>
          <w:tblHeader/>
        </w:trPr>
        <w:tc>
          <w:tcPr>
            <w:tcW w:w="1524" w:type="dxa"/>
            <w:shd w:val="clear" w:color="auto" w:fill="auto"/>
            <w:vAlign w:val="center"/>
          </w:tcPr>
          <w:p w14:paraId="0E035913" w14:textId="77777777" w:rsidR="00A83A44" w:rsidRPr="003E2B93" w:rsidRDefault="00A83A44" w:rsidP="00F3123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E2B93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3E2B93">
              <w:rPr>
                <w:rFonts w:ascii="標楷體" w:eastAsia="標楷體" w:hAnsi="標楷體" w:hint="eastAsia"/>
                <w:sz w:val="28"/>
                <w:szCs w:val="28"/>
              </w:rPr>
              <w:t>號：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7CD923" w14:textId="77777777" w:rsidR="00A83A44" w:rsidRPr="003E2B93" w:rsidRDefault="00A83A44" w:rsidP="00BB2B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1DA2E623" w14:textId="77777777" w:rsidR="00A83A44" w:rsidRPr="003E2B93" w:rsidRDefault="00A83A44" w:rsidP="00F3123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2B93">
              <w:rPr>
                <w:rFonts w:ascii="標楷體" w:eastAsia="標楷體" w:hAnsi="標楷體" w:hint="eastAsia"/>
                <w:sz w:val="28"/>
                <w:szCs w:val="28"/>
              </w:rPr>
              <w:t>學生姓名：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39F10" w14:textId="77777777" w:rsidR="00A83A44" w:rsidRPr="003E2B93" w:rsidRDefault="00A83A44" w:rsidP="00BB2B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41D9F431" w14:textId="77777777" w:rsidR="00A83A44" w:rsidRPr="003E2B93" w:rsidRDefault="00A83A44" w:rsidP="00F3123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07D0">
              <w:rPr>
                <w:rFonts w:ascii="標楷體" w:eastAsia="標楷體" w:hAnsi="標楷體" w:hint="eastAsia"/>
                <w:sz w:val="28"/>
                <w:szCs w:val="28"/>
              </w:rPr>
              <w:t>考試日期</w:t>
            </w:r>
            <w:r w:rsidRPr="003E2B9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79CB4C" w14:textId="77777777" w:rsidR="00A83A44" w:rsidRPr="003E2B93" w:rsidRDefault="00A83A44" w:rsidP="00BB2B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3A44" w:rsidRPr="003E2B93" w14:paraId="2CCD984F" w14:textId="77777777" w:rsidTr="00BB2B35">
        <w:trPr>
          <w:trHeight w:val="567"/>
        </w:trPr>
        <w:tc>
          <w:tcPr>
            <w:tcW w:w="996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896AA8" w14:textId="6AA21516" w:rsidR="00A83A44" w:rsidRPr="003E2B93" w:rsidRDefault="00A83A44" w:rsidP="00E621E6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【考前檢附文件</w:t>
            </w:r>
            <w:r w:rsidRPr="009B568B">
              <w:rPr>
                <w:rFonts w:ascii="標楷體" w:eastAsia="標楷體" w:hAnsi="標楷體" w:hint="eastAsia"/>
                <w:b/>
                <w:sz w:val="28"/>
                <w:szCs w:val="28"/>
              </w:rPr>
              <w:t>】</w:t>
            </w:r>
          </w:p>
        </w:tc>
      </w:tr>
      <w:tr w:rsidR="00E621E6" w:rsidRPr="003E2B93" w14:paraId="154AB364" w14:textId="77777777" w:rsidTr="00032DC0">
        <w:trPr>
          <w:trHeight w:val="567"/>
        </w:trPr>
        <w:tc>
          <w:tcPr>
            <w:tcW w:w="9962" w:type="dxa"/>
            <w:gridSpan w:val="6"/>
            <w:shd w:val="clear" w:color="auto" w:fill="auto"/>
            <w:vAlign w:val="center"/>
          </w:tcPr>
          <w:p w14:paraId="6E3D6682" w14:textId="44565448" w:rsidR="00032DC0" w:rsidRPr="00C81460" w:rsidRDefault="00032DC0" w:rsidP="00032DC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1460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  <w:r w:rsidRPr="00C81460">
              <w:rPr>
                <w:rFonts w:ascii="標楷體" w:eastAsia="標楷體" w:hAnsi="標楷體" w:hint="eastAsia"/>
                <w:sz w:val="28"/>
                <w:szCs w:val="28"/>
              </w:rPr>
              <w:t>、論文提要口試審查申請書</w:t>
            </w:r>
            <w:r w:rsidR="00A27EE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81460">
              <w:rPr>
                <w:rFonts w:ascii="標楷體" w:eastAsia="標楷體" w:hAnsi="標楷體" w:hint="eastAsia"/>
                <w:color w:val="C00000"/>
                <w:szCs w:val="28"/>
                <w:u w:val="single"/>
              </w:rPr>
              <w:t>至少考試前</w:t>
            </w:r>
            <w:r w:rsidRPr="00C81460">
              <w:rPr>
                <w:rFonts w:ascii="標楷體" w:eastAsia="標楷體" w:hAnsi="標楷體"/>
                <w:color w:val="C00000"/>
                <w:szCs w:val="28"/>
                <w:u w:val="single"/>
              </w:rPr>
              <w:t>3</w:t>
            </w:r>
            <w:proofErr w:type="gramStart"/>
            <w:r w:rsidRPr="00C81460">
              <w:rPr>
                <w:rFonts w:ascii="標楷體" w:eastAsia="標楷體" w:hAnsi="標楷體" w:hint="eastAsia"/>
                <w:color w:val="C00000"/>
                <w:szCs w:val="28"/>
                <w:u w:val="single"/>
              </w:rPr>
              <w:t>週</w:t>
            </w:r>
            <w:proofErr w:type="gramEnd"/>
            <w:r w:rsidRPr="00C81460">
              <w:rPr>
                <w:rFonts w:ascii="標楷體" w:eastAsia="標楷體" w:hAnsi="標楷體" w:hint="eastAsia"/>
                <w:szCs w:val="28"/>
              </w:rPr>
              <w:t>送達系(所)辦公室</w:t>
            </w:r>
          </w:p>
          <w:p w14:paraId="44926CE2" w14:textId="77777777" w:rsidR="00032DC0" w:rsidRDefault="00032DC0" w:rsidP="00032DC0">
            <w:pPr>
              <w:spacing w:line="320" w:lineRule="exact"/>
              <w:ind w:leftChars="400" w:left="1440" w:hangingChars="200" w:hanging="48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□ 在學證明。</w:t>
            </w:r>
          </w:p>
          <w:p w14:paraId="4067E40E" w14:textId="77777777" w:rsidR="00032DC0" w:rsidRPr="00C81460" w:rsidRDefault="00032DC0" w:rsidP="00032DC0">
            <w:pPr>
              <w:spacing w:line="320" w:lineRule="exact"/>
              <w:ind w:leftChars="400" w:left="1440" w:hangingChars="200" w:hanging="4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□ </w:t>
            </w:r>
            <w:r w:rsidRPr="00C81460">
              <w:rPr>
                <w:rFonts w:ascii="標楷體" w:eastAsia="標楷體" w:hAnsi="標楷體" w:hint="eastAsia"/>
                <w:szCs w:val="28"/>
              </w:rPr>
              <w:t>論文計畫書摘要。</w:t>
            </w:r>
          </w:p>
          <w:p w14:paraId="6CA4D1A3" w14:textId="77777777" w:rsidR="00032DC0" w:rsidRDefault="00032DC0" w:rsidP="00032DC0">
            <w:pPr>
              <w:spacing w:line="320" w:lineRule="exact"/>
              <w:ind w:leftChars="400" w:left="1440" w:hangingChars="200" w:hanging="48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□ </w:t>
            </w:r>
            <w:r w:rsidRPr="00C81460">
              <w:rPr>
                <w:rFonts w:ascii="標楷體" w:eastAsia="標楷體" w:hAnsi="標楷體" w:hint="eastAsia"/>
                <w:szCs w:val="28"/>
              </w:rPr>
              <w:t>審查委員基本資料表</w:t>
            </w:r>
            <w:r>
              <w:rPr>
                <w:rFonts w:ascii="標楷體" w:eastAsia="標楷體" w:hAnsi="標楷體" w:hint="eastAsia"/>
                <w:szCs w:val="28"/>
              </w:rPr>
              <w:t>：</w:t>
            </w:r>
          </w:p>
          <w:p w14:paraId="0A0B5148" w14:textId="77777777" w:rsidR="00032DC0" w:rsidRDefault="00032DC0" w:rsidP="00032DC0">
            <w:pPr>
              <w:spacing w:line="320" w:lineRule="exact"/>
              <w:ind w:leftChars="400" w:left="1440" w:hangingChars="200" w:hanging="48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一</w:t>
            </w:r>
            <w:r w:rsidRPr="00C81460">
              <w:rPr>
                <w:rFonts w:ascii="標楷體" w:eastAsia="標楷體" w:hAnsi="標楷體" w:hint="eastAsia"/>
                <w:szCs w:val="28"/>
              </w:rPr>
              <w:t>、考試委員至少</w:t>
            </w:r>
            <w:proofErr w:type="gramStart"/>
            <w:r w:rsidRPr="00C81460">
              <w:rPr>
                <w:rFonts w:ascii="標楷體" w:eastAsia="標楷體" w:hAnsi="標楷體" w:hint="eastAsia"/>
                <w:szCs w:val="28"/>
              </w:rPr>
              <w:t>需乙名以上系</w:t>
            </w:r>
            <w:proofErr w:type="gramEnd"/>
            <w:r w:rsidRPr="00C81460">
              <w:rPr>
                <w:rFonts w:ascii="標楷體" w:eastAsia="標楷體" w:hAnsi="標楷體" w:hint="eastAsia"/>
                <w:szCs w:val="28"/>
              </w:rPr>
              <w:t>(所)外委員；與研究生有親屬關係者，應自行迴避。</w:t>
            </w:r>
          </w:p>
          <w:p w14:paraId="6F39DC65" w14:textId="77777777" w:rsidR="00032DC0" w:rsidRDefault="00032DC0" w:rsidP="00032DC0">
            <w:pPr>
              <w:spacing w:line="320" w:lineRule="exact"/>
              <w:ind w:leftChars="400" w:left="1440" w:hangingChars="200" w:hanging="48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二、</w:t>
            </w:r>
            <w:r w:rsidRPr="00C81460">
              <w:rPr>
                <w:rFonts w:ascii="標楷體" w:eastAsia="標楷體" w:hAnsi="標楷體" w:hint="eastAsia"/>
                <w:szCs w:val="28"/>
              </w:rPr>
              <w:t>指導教授不得為召集人，</w:t>
            </w:r>
            <w:proofErr w:type="gramStart"/>
            <w:r w:rsidRPr="00C81460">
              <w:rPr>
                <w:rFonts w:ascii="標楷體" w:eastAsia="標楷體" w:hAnsi="標楷體" w:hint="eastAsia"/>
                <w:szCs w:val="28"/>
              </w:rPr>
              <w:t>交至系</w:t>
            </w:r>
            <w:proofErr w:type="gramEnd"/>
            <w:r w:rsidRPr="00C81460">
              <w:rPr>
                <w:rFonts w:ascii="標楷體" w:eastAsia="標楷體" w:hAnsi="標楷體" w:hint="eastAsia"/>
                <w:szCs w:val="28"/>
              </w:rPr>
              <w:t>(所)辦公室前務必先請</w:t>
            </w:r>
            <w:r>
              <w:rPr>
                <w:rFonts w:ascii="標楷體" w:eastAsia="標楷體" w:hAnsi="標楷體" w:hint="eastAsia"/>
                <w:szCs w:val="28"/>
              </w:rPr>
              <w:t>指導教授</w:t>
            </w:r>
            <w:r w:rsidRPr="00C81460">
              <w:rPr>
                <w:rFonts w:ascii="標楷體" w:eastAsia="標楷體" w:hAnsi="標楷體" w:hint="eastAsia"/>
                <w:szCs w:val="28"/>
              </w:rPr>
              <w:t>簽章。</w:t>
            </w:r>
          </w:p>
          <w:p w14:paraId="19C8F319" w14:textId="77777777" w:rsidR="00032DC0" w:rsidRPr="00C81460" w:rsidRDefault="00032DC0" w:rsidP="00032DC0">
            <w:pPr>
              <w:spacing w:line="320" w:lineRule="exact"/>
              <w:ind w:leftChars="400" w:left="1440" w:hangingChars="200" w:hanging="48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三</w:t>
            </w:r>
            <w:r w:rsidRPr="00C81460">
              <w:rPr>
                <w:rFonts w:ascii="標楷體" w:eastAsia="標楷體" w:hAnsi="標楷體" w:hint="eastAsia"/>
                <w:szCs w:val="28"/>
              </w:rPr>
              <w:t>、應具備下列資格</w:t>
            </w:r>
            <w:r>
              <w:rPr>
                <w:rFonts w:ascii="標楷體" w:eastAsia="標楷體" w:hAnsi="標楷體" w:hint="eastAsia"/>
                <w:szCs w:val="28"/>
              </w:rPr>
              <w:t>(目次)，詳見「</w:t>
            </w:r>
            <w:proofErr w:type="gramStart"/>
            <w:r w:rsidRPr="00C81460">
              <w:rPr>
                <w:rFonts w:ascii="標楷體" w:eastAsia="標楷體" w:hAnsi="標楷體" w:hint="eastAsia"/>
                <w:szCs w:val="28"/>
              </w:rPr>
              <w:t>委員提聘資格</w:t>
            </w:r>
            <w:proofErr w:type="gramEnd"/>
            <w:r w:rsidRPr="00C81460">
              <w:rPr>
                <w:rFonts w:ascii="標楷體" w:eastAsia="標楷體" w:hAnsi="標楷體" w:hint="eastAsia"/>
                <w:szCs w:val="28"/>
              </w:rPr>
              <w:t>認定標準表</w:t>
            </w:r>
            <w:r>
              <w:rPr>
                <w:rFonts w:ascii="標楷體" w:eastAsia="標楷體" w:hAnsi="標楷體" w:hint="eastAsia"/>
                <w:szCs w:val="28"/>
              </w:rPr>
              <w:t>」，</w:t>
            </w:r>
            <w:r w:rsidRPr="00C81460">
              <w:rPr>
                <w:rFonts w:ascii="標楷體" w:eastAsia="標楷體" w:hAnsi="標楷體" w:hint="eastAsia"/>
                <w:szCs w:val="28"/>
              </w:rPr>
              <w:t>委員名稱請至</w:t>
            </w:r>
            <w:hyperlink r:id="rId7" w:history="1">
              <w:r w:rsidRPr="00C81460">
                <w:rPr>
                  <w:rStyle w:val="ab"/>
                  <w:rFonts w:ascii="標楷體" w:eastAsia="標楷體" w:hAnsi="標楷體" w:hint="eastAsia"/>
                  <w:color w:val="auto"/>
                </w:rPr>
                <w:t>大專校院一覽表</w:t>
              </w:r>
            </w:hyperlink>
            <w:r w:rsidRPr="00C81460">
              <w:rPr>
                <w:rFonts w:ascii="標楷體" w:eastAsia="標楷體" w:hAnsi="標楷體" w:hint="eastAsia"/>
                <w:szCs w:val="28"/>
              </w:rPr>
              <w:t>查詢。</w:t>
            </w:r>
          </w:p>
          <w:p w14:paraId="4D22C8D8" w14:textId="77777777" w:rsidR="00032DC0" w:rsidRPr="00C81460" w:rsidRDefault="00032DC0" w:rsidP="00032DC0">
            <w:pPr>
              <w:spacing w:line="320" w:lineRule="exact"/>
              <w:ind w:leftChars="600" w:left="1920" w:hangingChars="200" w:hanging="480"/>
              <w:rPr>
                <w:rFonts w:ascii="標楷體" w:eastAsia="標楷體" w:hAnsi="標楷體"/>
                <w:szCs w:val="28"/>
              </w:rPr>
            </w:pPr>
            <w:r w:rsidRPr="00C81460">
              <w:rPr>
                <w:rFonts w:ascii="標楷體" w:eastAsia="標楷體" w:hAnsi="標楷體" w:hint="eastAsia"/>
                <w:szCs w:val="28"/>
              </w:rPr>
              <w:t>(1)具教授、副教授或助理教授資格者。</w:t>
            </w:r>
          </w:p>
          <w:p w14:paraId="4A7FDA3D" w14:textId="77777777" w:rsidR="00032DC0" w:rsidRPr="00C81460" w:rsidRDefault="00032DC0" w:rsidP="00032DC0">
            <w:pPr>
              <w:spacing w:line="320" w:lineRule="exact"/>
              <w:ind w:leftChars="600" w:left="1920" w:hangingChars="200" w:hanging="480"/>
              <w:rPr>
                <w:rFonts w:ascii="標楷體" w:eastAsia="標楷體" w:hAnsi="標楷體"/>
                <w:szCs w:val="28"/>
              </w:rPr>
            </w:pPr>
            <w:r w:rsidRPr="00C81460">
              <w:rPr>
                <w:rFonts w:ascii="標楷體" w:eastAsia="標楷體" w:hAnsi="標楷體" w:hint="eastAsia"/>
                <w:szCs w:val="28"/>
              </w:rPr>
              <w:t>(2)中央研究院院士、中央研究院研究員、副研究員、或助理研究員。</w:t>
            </w:r>
          </w:p>
          <w:p w14:paraId="25E432D9" w14:textId="77777777" w:rsidR="00032DC0" w:rsidRPr="00C81460" w:rsidRDefault="00032DC0" w:rsidP="00032DC0">
            <w:pPr>
              <w:spacing w:line="320" w:lineRule="exact"/>
              <w:ind w:leftChars="600" w:left="1920" w:hangingChars="200" w:hanging="480"/>
              <w:rPr>
                <w:rFonts w:ascii="標楷體" w:eastAsia="標楷體" w:hAnsi="標楷體"/>
                <w:szCs w:val="28"/>
              </w:rPr>
            </w:pPr>
            <w:r w:rsidRPr="00C81460">
              <w:rPr>
                <w:rFonts w:ascii="標楷體" w:eastAsia="標楷體" w:hAnsi="標楷體" w:hint="eastAsia"/>
                <w:szCs w:val="28"/>
              </w:rPr>
              <w:t>(3)獲有博士學位，在學術上著有成就。</w:t>
            </w:r>
          </w:p>
          <w:p w14:paraId="3E7F7CC2" w14:textId="77777777" w:rsidR="00032DC0" w:rsidRDefault="00032DC0" w:rsidP="00032DC0">
            <w:pPr>
              <w:spacing w:line="320" w:lineRule="exact"/>
              <w:ind w:leftChars="600" w:left="1920" w:hangingChars="200" w:hanging="480"/>
              <w:rPr>
                <w:rFonts w:ascii="標楷體" w:eastAsia="標楷體" w:hAnsi="標楷體"/>
                <w:szCs w:val="28"/>
              </w:rPr>
            </w:pPr>
            <w:r w:rsidRPr="00C81460">
              <w:rPr>
                <w:rFonts w:ascii="標楷體" w:eastAsia="標楷體" w:hAnsi="標楷體" w:hint="eastAsia"/>
                <w:szCs w:val="28"/>
              </w:rPr>
              <w:t>(4)研究領域屬於稀少性、特殊性學科或屬專業實務，且在學術或專業上著有成就。</w:t>
            </w:r>
          </w:p>
          <w:p w14:paraId="3BE1F4B8" w14:textId="77777777" w:rsidR="00032DC0" w:rsidRPr="00C81460" w:rsidRDefault="00032DC0" w:rsidP="00032DC0">
            <w:pPr>
              <w:spacing w:line="320" w:lineRule="exact"/>
              <w:ind w:leftChars="600" w:left="1920" w:hangingChars="200" w:hanging="48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★ 第</w:t>
            </w:r>
            <w:r w:rsidRPr="00C81460">
              <w:rPr>
                <w:rFonts w:ascii="標楷體" w:eastAsia="標楷體" w:hAnsi="標楷體" w:hint="eastAsia"/>
                <w:szCs w:val="28"/>
              </w:rPr>
              <w:t>3、4目委員</w:t>
            </w:r>
            <w:r>
              <w:rPr>
                <w:rFonts w:ascii="標楷體" w:eastAsia="標楷體" w:hAnsi="標楷體" w:hint="eastAsia"/>
                <w:szCs w:val="28"/>
              </w:rPr>
              <w:t>須檢附「</w:t>
            </w:r>
            <w:r w:rsidRPr="00C81460">
              <w:rPr>
                <w:rFonts w:ascii="標楷體" w:eastAsia="標楷體" w:hAnsi="標楷體" w:hint="eastAsia"/>
                <w:szCs w:val="28"/>
              </w:rPr>
              <w:t>第3、4目委員學術上著有成就資料清單</w:t>
            </w:r>
            <w:r>
              <w:rPr>
                <w:rFonts w:ascii="標楷體" w:eastAsia="標楷體" w:hAnsi="標楷體" w:hint="eastAsia"/>
                <w:szCs w:val="28"/>
              </w:rPr>
              <w:t>」</w:t>
            </w:r>
          </w:p>
          <w:p w14:paraId="6676134E" w14:textId="77777777" w:rsidR="00032DC0" w:rsidRPr="00C81460" w:rsidRDefault="00032DC0" w:rsidP="00032DC0">
            <w:pPr>
              <w:spacing w:line="320" w:lineRule="exact"/>
              <w:ind w:leftChars="400" w:left="1440" w:hangingChars="200" w:hanging="480"/>
              <w:rPr>
                <w:rFonts w:ascii="標楷體" w:eastAsia="標楷體" w:hAnsi="標楷體"/>
                <w:szCs w:val="28"/>
              </w:rPr>
            </w:pPr>
            <w:r w:rsidRPr="00C81460">
              <w:rPr>
                <w:rFonts w:ascii="標楷體" w:eastAsia="標楷體" w:hAnsi="標楷體" w:hint="eastAsia"/>
                <w:szCs w:val="28"/>
              </w:rPr>
              <w:t>四、提出</w:t>
            </w:r>
            <w:r>
              <w:rPr>
                <w:rFonts w:ascii="標楷體" w:eastAsia="標楷體" w:hAnsi="標楷體" w:hint="eastAsia"/>
                <w:szCs w:val="28"/>
              </w:rPr>
              <w:t>申請</w:t>
            </w:r>
            <w:r w:rsidRPr="00C81460">
              <w:rPr>
                <w:rFonts w:ascii="標楷體" w:eastAsia="標楷體" w:hAnsi="標楷體" w:hint="eastAsia"/>
                <w:szCs w:val="28"/>
              </w:rPr>
              <w:t>時，□ 本學期修習 /</w:t>
            </w:r>
            <w:r w:rsidRPr="00C81460">
              <w:rPr>
                <w:rFonts w:ascii="標楷體" w:eastAsia="標楷體" w:hAnsi="標楷體"/>
                <w:szCs w:val="28"/>
              </w:rPr>
              <w:t xml:space="preserve"> </w:t>
            </w:r>
            <w:r w:rsidRPr="00C81460">
              <w:rPr>
                <w:rFonts w:ascii="標楷體" w:eastAsia="標楷體" w:hAnsi="標楷體" w:hint="eastAsia"/>
                <w:szCs w:val="28"/>
              </w:rPr>
              <w:t xml:space="preserve">□ </w:t>
            </w:r>
            <w:r w:rsidRPr="00C81460">
              <w:rPr>
                <w:rFonts w:ascii="標楷體" w:eastAsia="標楷體" w:hAnsi="標楷體" w:hint="eastAsia"/>
                <w:szCs w:val="28"/>
                <w:u w:val="single"/>
              </w:rPr>
              <w:t xml:space="preserve">　　　　　　</w:t>
            </w:r>
            <w:r w:rsidRPr="00C81460">
              <w:rPr>
                <w:rFonts w:ascii="標楷體" w:eastAsia="標楷體" w:hAnsi="標楷體" w:hint="eastAsia"/>
                <w:szCs w:val="28"/>
              </w:rPr>
              <w:t>已修畢</w:t>
            </w:r>
            <w:r>
              <w:rPr>
                <w:rFonts w:ascii="標楷體" w:eastAsia="標楷體" w:hAnsi="標楷體" w:hint="eastAsia"/>
                <w:szCs w:val="28"/>
              </w:rPr>
              <w:t>「</w:t>
            </w:r>
            <w:r w:rsidRPr="00C81460">
              <w:rPr>
                <w:rFonts w:ascii="標楷體" w:eastAsia="標楷體" w:hAnsi="標楷體" w:hint="eastAsia"/>
                <w:szCs w:val="28"/>
              </w:rPr>
              <w:t>專題研究</w:t>
            </w:r>
            <w:r>
              <w:rPr>
                <w:rFonts w:ascii="標楷體" w:eastAsia="標楷體" w:hAnsi="標楷體" w:hint="eastAsia"/>
                <w:szCs w:val="28"/>
              </w:rPr>
              <w:t>」</w:t>
            </w:r>
            <w:r w:rsidRPr="00C81460">
              <w:rPr>
                <w:rFonts w:ascii="標楷體" w:eastAsia="標楷體" w:hAnsi="標楷體" w:hint="eastAsia"/>
                <w:szCs w:val="28"/>
              </w:rPr>
              <w:t>。</w:t>
            </w:r>
          </w:p>
          <w:p w14:paraId="0D79D0C4" w14:textId="04CBC87D" w:rsidR="00E621E6" w:rsidRPr="00032DC0" w:rsidRDefault="00032DC0" w:rsidP="00032DC0">
            <w:pPr>
              <w:spacing w:line="320" w:lineRule="exact"/>
              <w:ind w:leftChars="400" w:left="1440" w:hangingChars="200" w:hanging="480"/>
              <w:rPr>
                <w:rFonts w:ascii="標楷體" w:eastAsia="標楷體" w:hAnsi="標楷體"/>
                <w:szCs w:val="28"/>
              </w:rPr>
            </w:pPr>
            <w:r w:rsidRPr="00C81460">
              <w:rPr>
                <w:rFonts w:ascii="標楷體" w:eastAsia="標楷體" w:hAnsi="標楷體" w:hint="eastAsia"/>
                <w:szCs w:val="28"/>
              </w:rPr>
              <w:t>五、</w:t>
            </w:r>
            <w:proofErr w:type="gramStart"/>
            <w:r w:rsidRPr="00C81460">
              <w:rPr>
                <w:rFonts w:ascii="標楷體" w:eastAsia="標楷體" w:hAnsi="標楷體" w:hint="eastAsia"/>
                <w:szCs w:val="28"/>
              </w:rPr>
              <w:t>提繳本表</w:t>
            </w:r>
            <w:proofErr w:type="gramEnd"/>
            <w:r w:rsidRPr="00C81460">
              <w:rPr>
                <w:rFonts w:ascii="標楷體" w:eastAsia="標楷體" w:hAnsi="標楷體" w:hint="eastAsia"/>
                <w:szCs w:val="28"/>
              </w:rPr>
              <w:t>前</w:t>
            </w:r>
            <w:r>
              <w:rPr>
                <w:rFonts w:ascii="標楷體" w:eastAsia="標楷體" w:hAnsi="標楷體" w:hint="eastAsia"/>
                <w:szCs w:val="28"/>
              </w:rPr>
              <w:t>已</w:t>
            </w:r>
            <w:r w:rsidRPr="00C81460">
              <w:rPr>
                <w:rFonts w:ascii="標楷體" w:eastAsia="標楷體" w:hAnsi="標楷體" w:hint="eastAsia"/>
                <w:szCs w:val="28"/>
              </w:rPr>
              <w:t xml:space="preserve">完成 </w:t>
            </w:r>
            <w:r w:rsidRPr="00C81460">
              <w:rPr>
                <w:rFonts w:ascii="標楷體" w:eastAsia="標楷體" w:hAnsi="標楷體" w:hint="eastAsia"/>
                <w:szCs w:val="28"/>
                <w:u w:val="single"/>
              </w:rPr>
              <w:t xml:space="preserve">　　　　　　</w:t>
            </w:r>
            <w:r w:rsidRPr="00C81460">
              <w:rPr>
                <w:rFonts w:ascii="標楷體" w:eastAsia="標楷體" w:hAnsi="標楷體" w:hint="eastAsia"/>
                <w:szCs w:val="28"/>
              </w:rPr>
              <w:t xml:space="preserve"> 借用登記(借用時間需包含佈置及復原時間)。</w:t>
            </w:r>
          </w:p>
        </w:tc>
      </w:tr>
      <w:tr w:rsidR="00E621E6" w:rsidRPr="003E2B93" w14:paraId="02EE2F2F" w14:textId="77777777" w:rsidTr="00BB2B35">
        <w:trPr>
          <w:trHeight w:val="567"/>
        </w:trPr>
        <w:tc>
          <w:tcPr>
            <w:tcW w:w="9962" w:type="dxa"/>
            <w:gridSpan w:val="6"/>
            <w:shd w:val="clear" w:color="auto" w:fill="auto"/>
            <w:vAlign w:val="center"/>
          </w:tcPr>
          <w:p w14:paraId="4ED6249A" w14:textId="72DB3E46" w:rsidR="00E621E6" w:rsidRDefault="00032DC0" w:rsidP="00A27EEA">
            <w:pPr>
              <w:spacing w:line="400" w:lineRule="exact"/>
              <w:rPr>
                <w:rFonts w:ascii="標楷體" w:eastAsia="標楷體" w:hAnsi="標楷體"/>
                <w:szCs w:val="28"/>
              </w:rPr>
            </w:pPr>
            <w:r w:rsidRPr="00C81460">
              <w:rPr>
                <w:rFonts w:ascii="標楷體" w:eastAsia="標楷體" w:hAnsi="標楷體" w:hint="eastAsia"/>
                <w:sz w:val="28"/>
                <w:szCs w:val="28"/>
              </w:rPr>
              <w:t>□ 貳、</w:t>
            </w:r>
            <w:r w:rsidR="00A27EEA" w:rsidRPr="00A27EEA">
              <w:rPr>
                <w:rFonts w:ascii="標楷體" w:eastAsia="標楷體" w:hAnsi="標楷體" w:hint="eastAsia"/>
                <w:sz w:val="28"/>
                <w:szCs w:val="28"/>
              </w:rPr>
              <w:t>「學位論文主題專業領域相符審核表」</w:t>
            </w:r>
            <w:r w:rsidR="00A27EEA">
              <w:rPr>
                <w:rFonts w:ascii="標楷體" w:eastAsia="標楷體" w:hAnsi="標楷體"/>
                <w:b/>
                <w:bCs/>
                <w:sz w:val="28"/>
                <w:szCs w:val="28"/>
              </w:rPr>
              <w:t>(教務處下載)</w:t>
            </w:r>
            <w:r w:rsidR="00A27EEA">
              <w:rPr>
                <w:rFonts w:ascii="標楷體" w:eastAsia="標楷體" w:hAnsi="標楷體"/>
                <w:szCs w:val="28"/>
              </w:rPr>
              <w:t xml:space="preserve"> </w:t>
            </w:r>
          </w:p>
          <w:p w14:paraId="5425AC78" w14:textId="77777777" w:rsidR="00A27EEA" w:rsidRDefault="00A27EEA" w:rsidP="00A27EEA">
            <w:pPr>
              <w:spacing w:line="320" w:lineRule="exact"/>
              <w:ind w:leftChars="400" w:left="1440" w:hangingChars="200" w:hanging="48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u w:val="single"/>
              </w:rPr>
              <w:t>尚未申請者才需提繳</w:t>
            </w:r>
            <w:r w:rsidRPr="006C6DE6">
              <w:rPr>
                <w:rFonts w:ascii="標楷體" w:eastAsia="標楷體" w:hAnsi="標楷體" w:hint="eastAsia"/>
                <w:szCs w:val="28"/>
              </w:rPr>
              <w:t>。</w:t>
            </w:r>
            <w:r>
              <w:rPr>
                <w:rFonts w:ascii="標楷體" w:eastAsia="標楷體" w:hAnsi="標楷體" w:hint="eastAsia"/>
                <w:szCs w:val="28"/>
              </w:rPr>
              <w:t xml:space="preserve">□ </w:t>
            </w:r>
            <w:r w:rsidRPr="00C81460">
              <w:rPr>
                <w:rFonts w:ascii="標楷體" w:eastAsia="標楷體" w:hAnsi="標楷體" w:hint="eastAsia"/>
                <w:szCs w:val="28"/>
              </w:rPr>
              <w:t>論文計畫書摘要。</w:t>
            </w:r>
          </w:p>
          <w:p w14:paraId="4130A9C8" w14:textId="162CEA50" w:rsidR="00A27EEA" w:rsidRPr="00032DC0" w:rsidRDefault="00A27EEA" w:rsidP="00A27EEA">
            <w:pPr>
              <w:spacing w:line="320" w:lineRule="exact"/>
              <w:ind w:leftChars="400" w:left="152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2B35" w:rsidRPr="00E32F00" w14:paraId="6EFB0F31" w14:textId="77777777" w:rsidTr="00032DC0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9962" w:type="dxa"/>
            <w:gridSpan w:val="6"/>
            <w:vAlign w:val="center"/>
          </w:tcPr>
          <w:p w14:paraId="643F6463" w14:textId="4D92E49F" w:rsidR="00BB2B35" w:rsidRPr="00E32F00" w:rsidRDefault="00BB2B35" w:rsidP="00E621E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32F00">
              <w:rPr>
                <w:rFonts w:ascii="標楷體" w:eastAsia="標楷體" w:hAnsi="標楷體" w:hint="eastAsia"/>
                <w:b/>
                <w:sz w:val="28"/>
                <w:szCs w:val="28"/>
              </w:rPr>
              <w:t>【考後檢附文件】</w:t>
            </w:r>
          </w:p>
        </w:tc>
      </w:tr>
      <w:tr w:rsidR="00BB2B35" w:rsidRPr="00E32F00" w14:paraId="39078D94" w14:textId="77777777" w:rsidTr="00BB2B35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9962" w:type="dxa"/>
            <w:gridSpan w:val="6"/>
            <w:vAlign w:val="center"/>
          </w:tcPr>
          <w:p w14:paraId="07A503E4" w14:textId="0C7A4C77" w:rsidR="00032DC0" w:rsidRPr="00134F57" w:rsidRDefault="00032DC0" w:rsidP="00134F57">
            <w:pPr>
              <w:pStyle w:val="a3"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134F57">
              <w:rPr>
                <w:rFonts w:ascii="標楷體" w:eastAsia="標楷體" w:hAnsi="標楷體" w:hint="eastAsia"/>
                <w:sz w:val="28"/>
                <w:szCs w:val="28"/>
              </w:rPr>
              <w:t>壹、領款收據：委員口試費</w:t>
            </w:r>
          </w:p>
          <w:p w14:paraId="60930530" w14:textId="77777777" w:rsidR="00032DC0" w:rsidRPr="00C81460" w:rsidRDefault="00032DC0" w:rsidP="00032DC0">
            <w:pPr>
              <w:spacing w:line="320" w:lineRule="exact"/>
              <w:ind w:leftChars="400" w:left="1440" w:hangingChars="200" w:hanging="48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一、</w:t>
            </w:r>
            <w:r w:rsidRPr="00C81460">
              <w:rPr>
                <w:rFonts w:ascii="標楷體" w:eastAsia="標楷體" w:hAnsi="標楷體" w:hint="eastAsia"/>
                <w:szCs w:val="28"/>
              </w:rPr>
              <w:t>請務必確認應填欄位</w:t>
            </w:r>
            <w:proofErr w:type="gramStart"/>
            <w:r w:rsidRPr="00C81460">
              <w:rPr>
                <w:rFonts w:ascii="標楷體" w:eastAsia="標楷體" w:hAnsi="標楷體" w:hint="eastAsia"/>
                <w:szCs w:val="28"/>
              </w:rPr>
              <w:t>是否均依範例</w:t>
            </w:r>
            <w:proofErr w:type="gramEnd"/>
            <w:r w:rsidRPr="00C81460">
              <w:rPr>
                <w:rFonts w:ascii="標楷體" w:eastAsia="標楷體" w:hAnsi="標楷體" w:hint="eastAsia"/>
                <w:szCs w:val="28"/>
              </w:rPr>
              <w:t>填妥。(若考試委員銀行帳戶為元大銀行或大眾銀行，請務必確認銀行合併後所屬分行及分行代碼)</w:t>
            </w:r>
          </w:p>
          <w:p w14:paraId="033AE798" w14:textId="77777777" w:rsidR="00032DC0" w:rsidRPr="00C81460" w:rsidRDefault="00032DC0" w:rsidP="00032DC0">
            <w:pPr>
              <w:spacing w:line="320" w:lineRule="exact"/>
              <w:ind w:leftChars="400" w:left="1440" w:hangingChars="200" w:hanging="48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二、</w:t>
            </w:r>
            <w:r w:rsidRPr="00C81460">
              <w:rPr>
                <w:rFonts w:ascii="標楷體" w:eastAsia="標楷體" w:hAnsi="標楷體" w:hint="eastAsia"/>
                <w:szCs w:val="28"/>
              </w:rPr>
              <w:t>繳回時請務必確認收回3張「領款收據」，並連同委員領款收據帳號存摺正面影本一併繳交(本校教師免繳)。</w:t>
            </w:r>
          </w:p>
          <w:p w14:paraId="15CE39F2" w14:textId="4BB7A7B0" w:rsidR="00032DC0" w:rsidRPr="00134F57" w:rsidRDefault="00134F57" w:rsidP="00134F57">
            <w:pPr>
              <w:pStyle w:val="a3"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134F57">
              <w:rPr>
                <w:rFonts w:ascii="標楷體" w:eastAsia="標楷體" w:hAnsi="標楷體" w:hint="eastAsia"/>
                <w:sz w:val="28"/>
                <w:szCs w:val="28"/>
              </w:rPr>
              <w:t>．</w:t>
            </w:r>
            <w:r w:rsidR="00BB2B35" w:rsidRPr="00134F57">
              <w:rPr>
                <w:rFonts w:ascii="標楷體" w:eastAsia="標楷體" w:hAnsi="標楷體" w:hint="eastAsia"/>
                <w:sz w:val="28"/>
                <w:szCs w:val="28"/>
              </w:rPr>
              <w:t>貳、</w:t>
            </w:r>
            <w:r w:rsidR="00032DC0" w:rsidRPr="00134F57">
              <w:rPr>
                <w:rFonts w:ascii="標楷體" w:eastAsia="標楷體" w:hAnsi="標楷體" w:hint="eastAsia"/>
                <w:sz w:val="28"/>
                <w:szCs w:val="28"/>
              </w:rPr>
              <w:t>論文提要口試審查意見表</w:t>
            </w:r>
          </w:p>
          <w:p w14:paraId="2391B515" w14:textId="77777777" w:rsidR="00032DC0" w:rsidRPr="00C81460" w:rsidRDefault="00032DC0" w:rsidP="00032DC0">
            <w:pPr>
              <w:spacing w:line="320" w:lineRule="exact"/>
              <w:ind w:leftChars="400" w:left="1440" w:hangingChars="200" w:hanging="48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一、</w:t>
            </w:r>
            <w:r w:rsidRPr="00C81460">
              <w:rPr>
                <w:rFonts w:ascii="標楷體" w:eastAsia="標楷體" w:hAnsi="標楷體" w:hint="eastAsia"/>
                <w:szCs w:val="28"/>
              </w:rPr>
              <w:t>煩請確認所繳回之資料</w:t>
            </w:r>
            <w:proofErr w:type="gramStart"/>
            <w:r w:rsidRPr="00C81460">
              <w:rPr>
                <w:rFonts w:ascii="標楷體" w:eastAsia="標楷體" w:hAnsi="標楷體" w:hint="eastAsia"/>
                <w:szCs w:val="28"/>
              </w:rPr>
              <w:t>是否均有3位</w:t>
            </w:r>
            <w:proofErr w:type="gramEnd"/>
            <w:r w:rsidRPr="00C81460">
              <w:rPr>
                <w:rFonts w:ascii="標楷體" w:eastAsia="標楷體" w:hAnsi="標楷體" w:hint="eastAsia"/>
                <w:szCs w:val="28"/>
              </w:rPr>
              <w:t>口試委員簽章。</w:t>
            </w:r>
          </w:p>
          <w:p w14:paraId="27DCBB00" w14:textId="723088B0" w:rsidR="00032DC0" w:rsidRPr="00E32F00" w:rsidRDefault="00032DC0" w:rsidP="00032DC0">
            <w:pPr>
              <w:spacing w:line="320" w:lineRule="exact"/>
              <w:ind w:leftChars="400" w:left="1200" w:hangingChars="100" w:hanging="2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二、</w:t>
            </w:r>
            <w:r w:rsidRPr="00C81460">
              <w:rPr>
                <w:rFonts w:ascii="標楷體" w:eastAsia="標楷體" w:hAnsi="標楷體" w:hint="eastAsia"/>
                <w:szCs w:val="28"/>
              </w:rPr>
              <w:t>考生應於考試後繳交</w:t>
            </w:r>
            <w:proofErr w:type="gramStart"/>
            <w:r w:rsidRPr="00C81460">
              <w:rPr>
                <w:rFonts w:ascii="標楷體" w:eastAsia="標楷體" w:hAnsi="標楷體" w:hint="eastAsia"/>
                <w:szCs w:val="28"/>
              </w:rPr>
              <w:t>正本至系</w:t>
            </w:r>
            <w:proofErr w:type="gramEnd"/>
            <w:r w:rsidRPr="00C81460">
              <w:rPr>
                <w:rFonts w:ascii="標楷體" w:eastAsia="標楷體" w:hAnsi="標楷體" w:hint="eastAsia"/>
                <w:szCs w:val="28"/>
              </w:rPr>
              <w:t>(所)辦公室備查，若需相關資料可向系(所)辦公室提出影印需求。</w:t>
            </w:r>
          </w:p>
          <w:p w14:paraId="59DE1CE6" w14:textId="24204EBB" w:rsidR="00BB2B35" w:rsidRPr="00E32F00" w:rsidRDefault="00BB2B35" w:rsidP="00BB2B35">
            <w:pPr>
              <w:spacing w:line="320" w:lineRule="exact"/>
              <w:ind w:leftChars="400" w:left="152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53C3C2B" w14:textId="6E3AF5BB" w:rsidR="00F62297" w:rsidRPr="00BB2B35" w:rsidRDefault="00F62297" w:rsidP="00BB2B35">
      <w:pPr>
        <w:spacing w:before="100" w:beforeAutospacing="1" w:after="100" w:afterAutospacing="1"/>
        <w:jc w:val="both"/>
        <w:rPr>
          <w:rFonts w:ascii="標楷體" w:eastAsia="標楷體" w:hAnsi="標楷體"/>
          <w:szCs w:val="28"/>
        </w:rPr>
      </w:pPr>
    </w:p>
    <w:sectPr w:rsidR="00F62297" w:rsidRPr="00BB2B35" w:rsidSect="007931BF">
      <w:headerReference w:type="default" r:id="rId8"/>
      <w:pgSz w:w="12240" w:h="15840"/>
      <w:pgMar w:top="1134" w:right="1134" w:bottom="567" w:left="1134" w:header="567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89892" w14:textId="77777777" w:rsidR="00A24AF1" w:rsidRDefault="00A24AF1" w:rsidP="006A6AC3">
      <w:r>
        <w:separator/>
      </w:r>
    </w:p>
  </w:endnote>
  <w:endnote w:type="continuationSeparator" w:id="0">
    <w:p w14:paraId="3642219F" w14:textId="77777777" w:rsidR="00A24AF1" w:rsidRDefault="00A24AF1" w:rsidP="006A6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F6413" w14:textId="77777777" w:rsidR="00A24AF1" w:rsidRDefault="00A24AF1" w:rsidP="006A6AC3">
      <w:r>
        <w:separator/>
      </w:r>
    </w:p>
  </w:footnote>
  <w:footnote w:type="continuationSeparator" w:id="0">
    <w:p w14:paraId="2504048A" w14:textId="77777777" w:rsidR="00A24AF1" w:rsidRDefault="00A24AF1" w:rsidP="006A6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91F48" w14:textId="3A7E7488" w:rsidR="00E621E6" w:rsidRPr="00E621E6" w:rsidRDefault="00E621E6">
    <w:pPr>
      <w:pStyle w:val="a4"/>
      <w:rPr>
        <w:sz w:val="12"/>
        <w:szCs w:val="12"/>
      </w:rPr>
    </w:pPr>
    <w:r w:rsidRPr="00E621E6">
      <w:rPr>
        <w:rFonts w:ascii="標楷體" w:eastAsia="標楷體" w:hAnsi="標楷體" w:hint="eastAsia"/>
        <w:b/>
        <w:sz w:val="24"/>
        <w:szCs w:val="18"/>
      </w:rPr>
      <w:t>國立</w:t>
    </w:r>
    <w:proofErr w:type="gramStart"/>
    <w:r w:rsidRPr="00E621E6">
      <w:rPr>
        <w:rFonts w:ascii="標楷體" w:eastAsia="標楷體" w:hAnsi="標楷體" w:hint="eastAsia"/>
        <w:b/>
        <w:sz w:val="24"/>
        <w:szCs w:val="18"/>
      </w:rPr>
      <w:t>臺</w:t>
    </w:r>
    <w:proofErr w:type="gramEnd"/>
    <w:r w:rsidRPr="00E621E6">
      <w:rPr>
        <w:rFonts w:ascii="標楷體" w:eastAsia="標楷體" w:hAnsi="標楷體" w:hint="eastAsia"/>
        <w:b/>
        <w:sz w:val="24"/>
        <w:szCs w:val="18"/>
      </w:rPr>
      <w:t>北護理健康大學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82A1B"/>
    <w:multiLevelType w:val="hybridMultilevel"/>
    <w:tmpl w:val="C07A7AA4"/>
    <w:lvl w:ilvl="0" w:tplc="26B8D6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D766F3"/>
    <w:multiLevelType w:val="hybridMultilevel"/>
    <w:tmpl w:val="ABDA7B5C"/>
    <w:lvl w:ilvl="0" w:tplc="F35EEE3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7530DD"/>
    <w:multiLevelType w:val="hybridMultilevel"/>
    <w:tmpl w:val="68A4E786"/>
    <w:lvl w:ilvl="0" w:tplc="178473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845F06"/>
    <w:multiLevelType w:val="hybridMultilevel"/>
    <w:tmpl w:val="DF38EA0E"/>
    <w:lvl w:ilvl="0" w:tplc="8D2C405E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304F0851"/>
    <w:multiLevelType w:val="hybridMultilevel"/>
    <w:tmpl w:val="606EB28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B4F740F"/>
    <w:multiLevelType w:val="hybridMultilevel"/>
    <w:tmpl w:val="633208C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43E204B3"/>
    <w:multiLevelType w:val="hybridMultilevel"/>
    <w:tmpl w:val="F7681668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7" w15:restartNumberingAfterBreak="0">
    <w:nsid w:val="486C2831"/>
    <w:multiLevelType w:val="hybridMultilevel"/>
    <w:tmpl w:val="3FB6A910"/>
    <w:lvl w:ilvl="0" w:tplc="75082D2C">
      <w:start w:val="1"/>
      <w:numFmt w:val="taiwaneseCountingThousand"/>
      <w:suff w:val="nothing"/>
      <w:lvlText w:val="(%1)"/>
      <w:lvlJc w:val="left"/>
      <w:pPr>
        <w:ind w:left="48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4242B5D"/>
    <w:multiLevelType w:val="hybridMultilevel"/>
    <w:tmpl w:val="DA661EF2"/>
    <w:lvl w:ilvl="0" w:tplc="8A7AD004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4F97E0E"/>
    <w:multiLevelType w:val="hybridMultilevel"/>
    <w:tmpl w:val="95A6910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B6E2787"/>
    <w:multiLevelType w:val="hybridMultilevel"/>
    <w:tmpl w:val="D7B4CCF8"/>
    <w:lvl w:ilvl="0" w:tplc="96A4AA54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10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A4"/>
    <w:rsid w:val="00004584"/>
    <w:rsid w:val="000140FE"/>
    <w:rsid w:val="00015885"/>
    <w:rsid w:val="00032DC0"/>
    <w:rsid w:val="00035BB1"/>
    <w:rsid w:val="0004200F"/>
    <w:rsid w:val="00044761"/>
    <w:rsid w:val="00050B70"/>
    <w:rsid w:val="00056A30"/>
    <w:rsid w:val="00093B58"/>
    <w:rsid w:val="000A2F2A"/>
    <w:rsid w:val="000B3B2C"/>
    <w:rsid w:val="000D101F"/>
    <w:rsid w:val="000E48DA"/>
    <w:rsid w:val="00130544"/>
    <w:rsid w:val="0013361D"/>
    <w:rsid w:val="00134F57"/>
    <w:rsid w:val="001461EA"/>
    <w:rsid w:val="00170D5F"/>
    <w:rsid w:val="001730B2"/>
    <w:rsid w:val="00176B01"/>
    <w:rsid w:val="001A4625"/>
    <w:rsid w:val="001C02A3"/>
    <w:rsid w:val="001C3178"/>
    <w:rsid w:val="001D401F"/>
    <w:rsid w:val="001E7A32"/>
    <w:rsid w:val="001F0314"/>
    <w:rsid w:val="001F5F26"/>
    <w:rsid w:val="001F6701"/>
    <w:rsid w:val="00204F36"/>
    <w:rsid w:val="00206144"/>
    <w:rsid w:val="00210B3D"/>
    <w:rsid w:val="00222933"/>
    <w:rsid w:val="0022412B"/>
    <w:rsid w:val="002253B6"/>
    <w:rsid w:val="00236C49"/>
    <w:rsid w:val="00240E9C"/>
    <w:rsid w:val="002422BF"/>
    <w:rsid w:val="0025275C"/>
    <w:rsid w:val="002564D8"/>
    <w:rsid w:val="00272C65"/>
    <w:rsid w:val="00274F6D"/>
    <w:rsid w:val="00277F68"/>
    <w:rsid w:val="0028210D"/>
    <w:rsid w:val="00282F11"/>
    <w:rsid w:val="00285D59"/>
    <w:rsid w:val="002A4FBA"/>
    <w:rsid w:val="002D4061"/>
    <w:rsid w:val="002D593E"/>
    <w:rsid w:val="002E2510"/>
    <w:rsid w:val="0030144B"/>
    <w:rsid w:val="00306B68"/>
    <w:rsid w:val="0032656A"/>
    <w:rsid w:val="00333D21"/>
    <w:rsid w:val="00335222"/>
    <w:rsid w:val="00353EF0"/>
    <w:rsid w:val="00354D64"/>
    <w:rsid w:val="00373EA1"/>
    <w:rsid w:val="0037571E"/>
    <w:rsid w:val="00384970"/>
    <w:rsid w:val="00387EA6"/>
    <w:rsid w:val="003A3D44"/>
    <w:rsid w:val="003E13FF"/>
    <w:rsid w:val="003E2B93"/>
    <w:rsid w:val="003E72C7"/>
    <w:rsid w:val="004305FB"/>
    <w:rsid w:val="00430D09"/>
    <w:rsid w:val="004574EA"/>
    <w:rsid w:val="00466E79"/>
    <w:rsid w:val="004827C7"/>
    <w:rsid w:val="00484CA5"/>
    <w:rsid w:val="00486B1B"/>
    <w:rsid w:val="00492166"/>
    <w:rsid w:val="004924A4"/>
    <w:rsid w:val="00492518"/>
    <w:rsid w:val="004F139C"/>
    <w:rsid w:val="004F2E7E"/>
    <w:rsid w:val="00507D41"/>
    <w:rsid w:val="0052634F"/>
    <w:rsid w:val="00531426"/>
    <w:rsid w:val="0053625C"/>
    <w:rsid w:val="00544DAE"/>
    <w:rsid w:val="005607E0"/>
    <w:rsid w:val="00562FF2"/>
    <w:rsid w:val="00573327"/>
    <w:rsid w:val="00586246"/>
    <w:rsid w:val="005A7E11"/>
    <w:rsid w:val="005C7EBD"/>
    <w:rsid w:val="005E3BB4"/>
    <w:rsid w:val="005F1F1C"/>
    <w:rsid w:val="005F317D"/>
    <w:rsid w:val="00607873"/>
    <w:rsid w:val="00612448"/>
    <w:rsid w:val="00615B7C"/>
    <w:rsid w:val="006520C1"/>
    <w:rsid w:val="00670D05"/>
    <w:rsid w:val="00677817"/>
    <w:rsid w:val="006835A4"/>
    <w:rsid w:val="00686398"/>
    <w:rsid w:val="00686B71"/>
    <w:rsid w:val="006A6AC3"/>
    <w:rsid w:val="006C6DE6"/>
    <w:rsid w:val="006C7E34"/>
    <w:rsid w:val="006E51D2"/>
    <w:rsid w:val="006F5FDC"/>
    <w:rsid w:val="00706303"/>
    <w:rsid w:val="0071496D"/>
    <w:rsid w:val="007179F5"/>
    <w:rsid w:val="00723557"/>
    <w:rsid w:val="00734E77"/>
    <w:rsid w:val="007374AE"/>
    <w:rsid w:val="00743EE4"/>
    <w:rsid w:val="007727E8"/>
    <w:rsid w:val="0078603D"/>
    <w:rsid w:val="00790908"/>
    <w:rsid w:val="007931BF"/>
    <w:rsid w:val="007A425A"/>
    <w:rsid w:val="007B14C0"/>
    <w:rsid w:val="007B4298"/>
    <w:rsid w:val="007B7647"/>
    <w:rsid w:val="007C048F"/>
    <w:rsid w:val="007E4F8D"/>
    <w:rsid w:val="007E648B"/>
    <w:rsid w:val="00800722"/>
    <w:rsid w:val="00824A02"/>
    <w:rsid w:val="008337E8"/>
    <w:rsid w:val="0089192E"/>
    <w:rsid w:val="008A2F4B"/>
    <w:rsid w:val="008A4DDD"/>
    <w:rsid w:val="008C4399"/>
    <w:rsid w:val="008D1508"/>
    <w:rsid w:val="008D6E40"/>
    <w:rsid w:val="008F090F"/>
    <w:rsid w:val="00907B41"/>
    <w:rsid w:val="00924E50"/>
    <w:rsid w:val="00925EFA"/>
    <w:rsid w:val="00973062"/>
    <w:rsid w:val="009B568B"/>
    <w:rsid w:val="009C53E2"/>
    <w:rsid w:val="009D77FF"/>
    <w:rsid w:val="009E1AE0"/>
    <w:rsid w:val="009F54D2"/>
    <w:rsid w:val="00A05B77"/>
    <w:rsid w:val="00A24AF1"/>
    <w:rsid w:val="00A25A5C"/>
    <w:rsid w:val="00A27EEA"/>
    <w:rsid w:val="00A314D8"/>
    <w:rsid w:val="00A325BF"/>
    <w:rsid w:val="00A41809"/>
    <w:rsid w:val="00A47A77"/>
    <w:rsid w:val="00A510D1"/>
    <w:rsid w:val="00A52E0F"/>
    <w:rsid w:val="00A83A44"/>
    <w:rsid w:val="00A907FC"/>
    <w:rsid w:val="00A908FF"/>
    <w:rsid w:val="00A94B0E"/>
    <w:rsid w:val="00AA0596"/>
    <w:rsid w:val="00AA46D7"/>
    <w:rsid w:val="00AA534E"/>
    <w:rsid w:val="00AB41D0"/>
    <w:rsid w:val="00AB61A4"/>
    <w:rsid w:val="00AC3178"/>
    <w:rsid w:val="00AD5F8E"/>
    <w:rsid w:val="00AE4D95"/>
    <w:rsid w:val="00AF3455"/>
    <w:rsid w:val="00B1183C"/>
    <w:rsid w:val="00B1323C"/>
    <w:rsid w:val="00B2072F"/>
    <w:rsid w:val="00B51B92"/>
    <w:rsid w:val="00B71B2E"/>
    <w:rsid w:val="00B72754"/>
    <w:rsid w:val="00B8616E"/>
    <w:rsid w:val="00B87A28"/>
    <w:rsid w:val="00B95A98"/>
    <w:rsid w:val="00BA653F"/>
    <w:rsid w:val="00BB2B35"/>
    <w:rsid w:val="00BD60C9"/>
    <w:rsid w:val="00BF4A6F"/>
    <w:rsid w:val="00BF60E6"/>
    <w:rsid w:val="00C14071"/>
    <w:rsid w:val="00C1532F"/>
    <w:rsid w:val="00C23B2E"/>
    <w:rsid w:val="00C307D0"/>
    <w:rsid w:val="00C37927"/>
    <w:rsid w:val="00C52C1C"/>
    <w:rsid w:val="00C93821"/>
    <w:rsid w:val="00CA10A0"/>
    <w:rsid w:val="00CB0876"/>
    <w:rsid w:val="00CE041A"/>
    <w:rsid w:val="00D22304"/>
    <w:rsid w:val="00D6312C"/>
    <w:rsid w:val="00D81D95"/>
    <w:rsid w:val="00D91005"/>
    <w:rsid w:val="00D97EC9"/>
    <w:rsid w:val="00DA33D0"/>
    <w:rsid w:val="00DB2AE4"/>
    <w:rsid w:val="00DB4038"/>
    <w:rsid w:val="00DC5303"/>
    <w:rsid w:val="00DD468D"/>
    <w:rsid w:val="00DF65C4"/>
    <w:rsid w:val="00E01AAB"/>
    <w:rsid w:val="00E04B22"/>
    <w:rsid w:val="00E0546E"/>
    <w:rsid w:val="00E06785"/>
    <w:rsid w:val="00E13F61"/>
    <w:rsid w:val="00E20D3D"/>
    <w:rsid w:val="00E2743C"/>
    <w:rsid w:val="00E30D8B"/>
    <w:rsid w:val="00E32F00"/>
    <w:rsid w:val="00E47457"/>
    <w:rsid w:val="00E54E8E"/>
    <w:rsid w:val="00E602E5"/>
    <w:rsid w:val="00E621E6"/>
    <w:rsid w:val="00E72AB9"/>
    <w:rsid w:val="00E745BB"/>
    <w:rsid w:val="00EB5C69"/>
    <w:rsid w:val="00EC3C35"/>
    <w:rsid w:val="00EF2F99"/>
    <w:rsid w:val="00F04C31"/>
    <w:rsid w:val="00F12C19"/>
    <w:rsid w:val="00F1667E"/>
    <w:rsid w:val="00F43E91"/>
    <w:rsid w:val="00F47F89"/>
    <w:rsid w:val="00F62297"/>
    <w:rsid w:val="00F705F2"/>
    <w:rsid w:val="00F73B55"/>
    <w:rsid w:val="00FB0BB7"/>
    <w:rsid w:val="00FD34BB"/>
    <w:rsid w:val="00FF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395B15"/>
  <w15:chartTrackingRefBased/>
  <w15:docId w15:val="{6A9B48C3-6C86-4140-971D-18738928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A6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4A4"/>
    <w:pPr>
      <w:ind w:leftChars="200" w:left="480"/>
    </w:pPr>
  </w:style>
  <w:style w:type="paragraph" w:styleId="a4">
    <w:name w:val="header"/>
    <w:basedOn w:val="a"/>
    <w:link w:val="a5"/>
    <w:unhideWhenUsed/>
    <w:rsid w:val="006A6A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6A6AC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A6A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6A6AC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4DDD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8A4DDD"/>
    <w:rPr>
      <w:rFonts w:ascii="Calibri Light" w:eastAsia="新細明體" w:hAnsi="Calibri Light" w:cs="Times New Roman"/>
      <w:sz w:val="18"/>
      <w:szCs w:val="18"/>
    </w:rPr>
  </w:style>
  <w:style w:type="character" w:styleId="aa">
    <w:name w:val="Intense Reference"/>
    <w:uiPriority w:val="32"/>
    <w:qFormat/>
    <w:rsid w:val="00035BB1"/>
    <w:rPr>
      <w:b/>
      <w:bCs/>
      <w:smallCaps/>
      <w:color w:val="C0504D"/>
      <w:spacing w:val="5"/>
      <w:u w:val="single"/>
    </w:rPr>
  </w:style>
  <w:style w:type="paragraph" w:styleId="HTML">
    <w:name w:val="HTML Preformatted"/>
    <w:basedOn w:val="a"/>
    <w:link w:val="HTML0"/>
    <w:rsid w:val="00035B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新細明體"/>
      <w:kern w:val="0"/>
      <w:sz w:val="20"/>
      <w:szCs w:val="20"/>
    </w:rPr>
  </w:style>
  <w:style w:type="character" w:customStyle="1" w:styleId="HTML0">
    <w:name w:val="HTML 預設格式 字元"/>
    <w:link w:val="HTML"/>
    <w:rsid w:val="00035BB1"/>
    <w:rPr>
      <w:rFonts w:ascii="細明體" w:eastAsia="細明體" w:hAnsi="細明體" w:cs="新細明體"/>
      <w:kern w:val="0"/>
      <w:sz w:val="20"/>
      <w:szCs w:val="20"/>
    </w:rPr>
  </w:style>
  <w:style w:type="character" w:styleId="ab">
    <w:name w:val="Hyperlink"/>
    <w:uiPriority w:val="99"/>
    <w:unhideWhenUsed/>
    <w:rsid w:val="00B71B2E"/>
    <w:rPr>
      <w:color w:val="0563C1"/>
      <w:u w:val="single"/>
    </w:rPr>
  </w:style>
  <w:style w:type="table" w:styleId="ac">
    <w:name w:val="Table Grid"/>
    <w:basedOn w:val="a1"/>
    <w:uiPriority w:val="39"/>
    <w:rsid w:val="00615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semiHidden/>
    <w:unhideWhenUsed/>
    <w:rsid w:val="00615B7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list.moe.gov.tw/TeacherQuery?ModelName=TeacherQue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Links>
    <vt:vector size="6" baseType="variant">
      <vt:variant>
        <vt:i4>5898253</vt:i4>
      </vt:variant>
      <vt:variant>
        <vt:i4>0</vt:i4>
      </vt:variant>
      <vt:variant>
        <vt:i4>0</vt:i4>
      </vt:variant>
      <vt:variant>
        <vt:i4>5</vt:i4>
      </vt:variant>
      <vt:variant>
        <vt:lpwstr>https://ulist.moe.gov.tw/TeacherQuery?ModelName=TeacherQuery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郭庭均</cp:lastModifiedBy>
  <cp:revision>5</cp:revision>
  <cp:lastPrinted>2015-12-22T03:55:00Z</cp:lastPrinted>
  <dcterms:created xsi:type="dcterms:W3CDTF">2023-06-01T07:11:00Z</dcterms:created>
  <dcterms:modified xsi:type="dcterms:W3CDTF">2025-08-05T06:24:00Z</dcterms:modified>
</cp:coreProperties>
</file>